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agwek1"/>
        <w:rPr>
          <w:color w:val="1F4E79" w:themeColor="accent1" w:themeShade="80"/>
        </w:rPr>
      </w:pPr>
      <w:bookmarkStart w:id="0" w:name="_Toc485210107"/>
      <w:bookmarkStart w:id="1" w:name="_Toc11389854"/>
      <w:r>
        <w:rPr>
          <w:color w:val="1F4E79" w:themeColor="accent1" w:themeShade="80"/>
        </w:rPr>
        <w:t>CIESZYŃSKIE PUBLICZNE SZKOŁY PODSTAWOWE</w:t>
      </w:r>
      <w:bookmarkEnd w:id="0"/>
      <w:bookmarkEnd w:id="1"/>
    </w:p>
    <w:p>
      <w:pPr>
        <w:ind w:left="360"/>
        <w:jc w:val="both"/>
        <w:rPr>
          <w:b/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2" w:name="_Toc421623045"/>
      <w:bookmarkStart w:id="3" w:name="_Toc485210108"/>
      <w:bookmarkStart w:id="4" w:name="_Toc11389855"/>
      <w:r>
        <w:rPr>
          <w:color w:val="1F4E79" w:themeColor="accent1" w:themeShade="80"/>
        </w:rPr>
        <w:t>Szkoła Podstawowa Nr 1</w:t>
      </w:r>
      <w:bookmarkEnd w:id="2"/>
      <w:bookmarkEnd w:id="3"/>
      <w:bookmarkEnd w:id="4"/>
    </w:p>
    <w:p>
      <w:pPr>
        <w:numPr>
          <w:ilvl w:val="0"/>
          <w:numId w:val="5"/>
        </w:numPr>
        <w:jc w:val="both"/>
      </w:pPr>
      <w:r>
        <w:t>Forma działań: półkolonia</w:t>
      </w:r>
    </w:p>
    <w:p>
      <w:pPr>
        <w:ind w:left="720" w:firstLine="349"/>
        <w:jc w:val="both"/>
      </w:pPr>
      <w:r>
        <w:t>Termin realizacji: 24.06. – 05.07.2019 r.</w:t>
      </w:r>
    </w:p>
    <w:p>
      <w:pPr>
        <w:ind w:left="720" w:firstLine="349"/>
        <w:jc w:val="both"/>
      </w:pPr>
      <w:r>
        <w:t>Godziny zajęć: 8.00 – 14.00</w:t>
      </w:r>
    </w:p>
    <w:p>
      <w:pPr>
        <w:ind w:left="709" w:firstLine="360"/>
        <w:jc w:val="both"/>
      </w:pPr>
      <w:r>
        <w:t>Planowana liczba uczestników: 60 uczniów (klasy I-IV)</w:t>
      </w:r>
    </w:p>
    <w:p>
      <w:pPr>
        <w:ind w:left="1069"/>
        <w:jc w:val="both"/>
      </w:pPr>
      <w:r>
        <w:t xml:space="preserve">Uczestnicy będą mieli zapewnione wyżywienie na stołówce szkolnej (śniadania i obiady). </w:t>
      </w:r>
    </w:p>
    <w:p>
      <w:pPr>
        <w:ind w:left="1069"/>
        <w:jc w:val="both"/>
      </w:pPr>
      <w:r>
        <w:t xml:space="preserve">W programie: wyjścia na basen, na halę widowiskowo-sportową, do kina, do Biblioteki Miejskiej oraz dwie wycieczki. </w:t>
      </w:r>
    </w:p>
    <w:p>
      <w:pPr>
        <w:ind w:left="709" w:firstLine="360"/>
        <w:jc w:val="both"/>
      </w:pPr>
      <w:r>
        <w:t xml:space="preserve">Koszt uczestnictwa: 160 zł + 200 kč </w:t>
      </w:r>
    </w:p>
    <w:p>
      <w:pPr>
        <w:ind w:left="709" w:firstLine="360"/>
        <w:jc w:val="both"/>
      </w:pPr>
      <w:r>
        <w:t xml:space="preserve">Planowana kwota dofinansowania z budżetu miasta 5 400 zł. </w:t>
      </w:r>
    </w:p>
    <w:p>
      <w:pPr>
        <w:ind w:left="360"/>
        <w:jc w:val="both"/>
      </w:pPr>
    </w:p>
    <w:p>
      <w:pPr>
        <w:numPr>
          <w:ilvl w:val="0"/>
          <w:numId w:val="5"/>
        </w:numPr>
        <w:jc w:val="both"/>
      </w:pPr>
      <w:r>
        <w:t>Forma działań: warsztaty zainteresowań historyczno-regionalne w formie wycieczki do Opawy</w:t>
      </w:r>
    </w:p>
    <w:p>
      <w:pPr>
        <w:ind w:left="1069"/>
        <w:jc w:val="both"/>
      </w:pPr>
      <w:r>
        <w:t>Termin realizacji: 25.06., godz. 8.30 – 19.30</w:t>
      </w:r>
    </w:p>
    <w:p>
      <w:pPr>
        <w:ind w:left="1069"/>
        <w:jc w:val="both"/>
      </w:pPr>
      <w:r>
        <w:t>Planowana liczba uczestników: 25 uczniów</w:t>
      </w:r>
    </w:p>
    <w:p>
      <w:pPr>
        <w:ind w:left="709" w:firstLine="360"/>
        <w:jc w:val="both"/>
      </w:pPr>
      <w:r>
        <w:t xml:space="preserve">Planowana kwota dofinansowania z budżetu miasta 550 zł. </w:t>
      </w:r>
    </w:p>
    <w:p>
      <w:pPr>
        <w:jc w:val="both"/>
        <w:rPr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5" w:name="_Toc421623046"/>
      <w:bookmarkStart w:id="6" w:name="_Toc485210109"/>
      <w:bookmarkStart w:id="7" w:name="_Toc11389856"/>
      <w:r>
        <w:rPr>
          <w:color w:val="1F4E79" w:themeColor="accent1" w:themeShade="80"/>
        </w:rPr>
        <w:t>Szkoła Podstawowa Nr 2 z Oddziałami Integracyjnymi</w:t>
      </w:r>
      <w:bookmarkEnd w:id="5"/>
      <w:bookmarkEnd w:id="6"/>
      <w:bookmarkEnd w:id="7"/>
    </w:p>
    <w:p>
      <w:pPr>
        <w:ind w:left="1069"/>
        <w:jc w:val="both"/>
      </w:pPr>
      <w:r>
        <w:t>Forma działań: warsztaty zainteresowań (warsztaty logicznego myślenia, szachowo-sportowe, artystyczne)</w:t>
      </w:r>
    </w:p>
    <w:p>
      <w:pPr>
        <w:ind w:left="709" w:firstLine="360"/>
        <w:jc w:val="both"/>
      </w:pPr>
      <w:r>
        <w:t>Termin realizacji: 24.06. – 28.06.2019 r., godz. 8.00 – 12.00</w:t>
      </w:r>
    </w:p>
    <w:p>
      <w:pPr>
        <w:ind w:left="709" w:firstLine="360"/>
        <w:jc w:val="both"/>
      </w:pPr>
      <w:r>
        <w:t>Planowana liczba uczestników: 30 uczniów</w:t>
      </w:r>
    </w:p>
    <w:p>
      <w:pPr>
        <w:ind w:left="709" w:firstLine="360"/>
        <w:jc w:val="both"/>
      </w:pPr>
      <w:r>
        <w:t>Wyżywienie we własnym zakresie, szkoła zapewnia napoje</w:t>
      </w:r>
    </w:p>
    <w:p>
      <w:pPr>
        <w:ind w:left="709" w:firstLine="360"/>
        <w:jc w:val="both"/>
      </w:pPr>
      <w:r>
        <w:t xml:space="preserve">Planowana kwota dofinansowania z budżetu miasta 1 500 zł. </w:t>
      </w:r>
    </w:p>
    <w:p>
      <w:pPr>
        <w:ind w:left="360"/>
        <w:jc w:val="both"/>
      </w:pPr>
    </w:p>
    <w:p>
      <w:pPr>
        <w:pStyle w:val="Nagwek1"/>
        <w:rPr>
          <w:color w:val="1F4E79" w:themeColor="accent1" w:themeShade="80"/>
        </w:rPr>
      </w:pPr>
      <w:bookmarkStart w:id="8" w:name="_Toc11389857"/>
      <w:r>
        <w:rPr>
          <w:color w:val="1F4E79" w:themeColor="accent1" w:themeShade="80"/>
        </w:rPr>
        <w:t>Szkoła Podstawowa Nr 3 z Oddziałami Integracyjnymi</w:t>
      </w:r>
      <w:bookmarkEnd w:id="8"/>
    </w:p>
    <w:p>
      <w:pPr>
        <w:ind w:left="1069"/>
        <w:jc w:val="both"/>
      </w:pPr>
      <w:r>
        <w:t>Forma działań: warsztaty zainteresowań (czytelniczo-filmowe, informatyczne – zabawy z robotami i kodowanie, plastyczno-techniczne, gry i zabawy ogólnorozwojowe, artystyczne)</w:t>
      </w:r>
    </w:p>
    <w:p>
      <w:pPr>
        <w:ind w:left="360" w:firstLine="709"/>
        <w:jc w:val="both"/>
      </w:pPr>
      <w:r>
        <w:t>Termin realizacji: 24.06. – 28.06.2019 r., godz. 8.30 – 12.30</w:t>
      </w:r>
    </w:p>
    <w:p>
      <w:pPr>
        <w:ind w:left="360" w:firstLine="709"/>
        <w:jc w:val="both"/>
      </w:pPr>
      <w:r>
        <w:t>Planowana liczba uczestników: 75 uczniów</w:t>
      </w:r>
    </w:p>
    <w:p>
      <w:pPr>
        <w:ind w:left="1069"/>
        <w:jc w:val="both"/>
        <w:rPr>
          <w:color w:val="FF0000"/>
        </w:rPr>
      </w:pPr>
      <w:r>
        <w:t>Koszt uczestnictwa: 100 zł</w:t>
      </w:r>
      <w:r>
        <w:t xml:space="preserve"> warsztaty czytelniczo-filmowe, </w:t>
      </w:r>
      <w:r>
        <w:t>75 zł warsztaty informatyczne – zabawy z robotami i kodowanie, 100 zł warsztaty plastyczno-techniczne, 75 zł gry i zabawy ogólnorozwojowe, 100 zł warsztaty artystyczne)</w:t>
      </w:r>
    </w:p>
    <w:p>
      <w:pPr>
        <w:ind w:left="360" w:firstLine="709"/>
        <w:jc w:val="both"/>
      </w:pPr>
      <w:r>
        <w:t xml:space="preserve">Wyżywienie zapewnione przez szkołę (suchy prowiant) </w:t>
      </w:r>
    </w:p>
    <w:p>
      <w:pPr>
        <w:ind w:left="360" w:firstLine="709"/>
        <w:jc w:val="both"/>
      </w:pPr>
      <w:r>
        <w:t xml:space="preserve">Planowana kwota dofinansowania z budżetu miasta 2 500 zł. </w:t>
      </w:r>
    </w:p>
    <w:p>
      <w:pPr>
        <w:jc w:val="both"/>
        <w:rPr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9" w:name="_Toc421623047"/>
      <w:bookmarkStart w:id="10" w:name="_Toc485210110"/>
      <w:bookmarkStart w:id="11" w:name="_Toc11389858"/>
      <w:r>
        <w:rPr>
          <w:color w:val="1F4E79" w:themeColor="accent1" w:themeShade="80"/>
        </w:rPr>
        <w:t>Szkoła Podstawowa Nr 4</w:t>
      </w:r>
      <w:bookmarkEnd w:id="9"/>
      <w:bookmarkEnd w:id="10"/>
      <w:bookmarkEnd w:id="11"/>
    </w:p>
    <w:p>
      <w:pPr>
        <w:ind w:left="709" w:firstLine="360"/>
        <w:jc w:val="both"/>
        <w:rPr>
          <w:b/>
        </w:rPr>
      </w:pPr>
      <w:r>
        <w:t>Forma działań: półkolonia</w:t>
      </w:r>
    </w:p>
    <w:p>
      <w:pPr>
        <w:ind w:left="720" w:firstLine="349"/>
        <w:jc w:val="both"/>
      </w:pPr>
      <w:r>
        <w:t>Termin realizacji: 24.06. – 05.07.2019 r., godz. 9.00 – 14.00</w:t>
      </w:r>
    </w:p>
    <w:p>
      <w:pPr>
        <w:ind w:left="720" w:firstLine="349"/>
        <w:jc w:val="both"/>
      </w:pPr>
      <w:r>
        <w:t>Planowana liczba uczestników: 30 dzieci</w:t>
      </w:r>
    </w:p>
    <w:p>
      <w:pPr>
        <w:ind w:left="720" w:firstLine="349"/>
        <w:jc w:val="both"/>
      </w:pPr>
      <w:r>
        <w:t xml:space="preserve">Koszt uczestnictwa: 100 zł za tydzień </w:t>
      </w:r>
    </w:p>
    <w:p>
      <w:pPr>
        <w:ind w:left="1069"/>
        <w:jc w:val="both"/>
      </w:pPr>
      <w:r>
        <w:t xml:space="preserve">W programie: zajęcia sportowe na sali gimnastycznej i basenie, zabawy i gry na świeżym powietrzu, wyjście do kina i wycieczka. </w:t>
      </w:r>
    </w:p>
    <w:p>
      <w:pPr>
        <w:ind w:left="1069"/>
        <w:jc w:val="both"/>
      </w:pPr>
      <w:r>
        <w:t>Uczestnicy będą mieli zapewnione wyżywienie (drugie śniadanie i obiad).</w:t>
      </w:r>
    </w:p>
    <w:p>
      <w:pPr>
        <w:ind w:left="720" w:firstLine="349"/>
        <w:jc w:val="both"/>
      </w:pPr>
      <w:r>
        <w:t xml:space="preserve">Planowana kwota dofinansowania z budżetu miasta 2 700 zł. </w:t>
      </w:r>
    </w:p>
    <w:p>
      <w:pPr>
        <w:jc w:val="both"/>
        <w:rPr>
          <w:b/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12" w:name="_Toc421623048"/>
      <w:bookmarkStart w:id="13" w:name="_Toc485210111"/>
      <w:bookmarkStart w:id="14" w:name="_Toc11389859"/>
      <w:r>
        <w:rPr>
          <w:color w:val="1F4E79" w:themeColor="accent1" w:themeShade="80"/>
        </w:rPr>
        <w:lastRenderedPageBreak/>
        <w:t xml:space="preserve">Szkoła Podstawowa Nr </w:t>
      </w:r>
      <w:bookmarkEnd w:id="12"/>
      <w:bookmarkEnd w:id="13"/>
      <w:r>
        <w:rPr>
          <w:color w:val="1F4E79" w:themeColor="accent1" w:themeShade="80"/>
        </w:rPr>
        <w:t>5 z Oddziałami Integracyjnymi</w:t>
      </w:r>
      <w:bookmarkEnd w:id="14"/>
    </w:p>
    <w:p>
      <w:pPr>
        <w:ind w:left="709" w:firstLine="360"/>
        <w:jc w:val="both"/>
      </w:pPr>
      <w:r>
        <w:t xml:space="preserve">Forma działań: półkolonia </w:t>
      </w:r>
    </w:p>
    <w:p>
      <w:pPr>
        <w:ind w:left="709" w:firstLine="360"/>
        <w:jc w:val="both"/>
      </w:pPr>
      <w:r>
        <w:t>Termin realizacji: 24.06. – 05.07.2019 r., godz. 8.00 – 14.00</w:t>
      </w:r>
    </w:p>
    <w:p>
      <w:pPr>
        <w:ind w:left="709" w:firstLine="360"/>
        <w:jc w:val="both"/>
      </w:pPr>
      <w:r>
        <w:t>Planowana liczba uczestników: 35 uczniów</w:t>
      </w:r>
    </w:p>
    <w:p>
      <w:pPr>
        <w:ind w:left="709" w:firstLine="360"/>
        <w:jc w:val="both"/>
      </w:pPr>
      <w:r>
        <w:t xml:space="preserve">Koszt uczestnictwa: 170 zł za 10 dni </w:t>
      </w:r>
    </w:p>
    <w:p>
      <w:pPr>
        <w:ind w:left="709" w:firstLine="360"/>
        <w:jc w:val="both"/>
      </w:pPr>
      <w:r>
        <w:t>Wyżywienie zapewnione przez szkołę na stołówce szkolnej (śniadanie i obiad)</w:t>
      </w:r>
    </w:p>
    <w:p>
      <w:pPr>
        <w:ind w:left="1069"/>
        <w:jc w:val="both"/>
      </w:pPr>
      <w:r>
        <w:t>W programie: wyjścia do kina, wyjścia na basen, kręgle, wycieczki, warsztaty z klockami INCASTRO, udział w przedstawieniu teatralnym, zajęcia sportowo-rekreacyjne, zajęcia plastyczne.</w:t>
      </w:r>
    </w:p>
    <w:p>
      <w:pPr>
        <w:ind w:left="709" w:firstLine="360"/>
        <w:jc w:val="both"/>
      </w:pPr>
      <w:r>
        <w:t xml:space="preserve">Planowana kwota dofinansowania z budżetu miasta 3 150 zł. </w:t>
      </w:r>
    </w:p>
    <w:p>
      <w:pPr>
        <w:ind w:left="360"/>
        <w:jc w:val="both"/>
        <w:rPr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15" w:name="_Toc421623049"/>
      <w:bookmarkStart w:id="16" w:name="_Toc485210112"/>
      <w:bookmarkStart w:id="17" w:name="_Toc11389860"/>
      <w:r>
        <w:rPr>
          <w:color w:val="1F4E79" w:themeColor="accent1" w:themeShade="80"/>
        </w:rPr>
        <w:t>Szkoła Podstawowa Nr 6</w:t>
      </w:r>
      <w:bookmarkEnd w:id="15"/>
      <w:bookmarkEnd w:id="16"/>
      <w:r>
        <w:rPr>
          <w:color w:val="1F4E79" w:themeColor="accent1" w:themeShade="80"/>
        </w:rPr>
        <w:t xml:space="preserve"> z Oddziałami Przedszkolnymi</w:t>
      </w:r>
      <w:bookmarkEnd w:id="17"/>
    </w:p>
    <w:p>
      <w:pPr>
        <w:pStyle w:val="NormalnyWeb"/>
        <w:spacing w:before="0" w:after="160"/>
        <w:ind w:left="1069"/>
        <w:jc w:val="both"/>
      </w:pPr>
      <w:r>
        <w:rPr>
          <w:color w:val="000000"/>
        </w:rPr>
        <w:t xml:space="preserve">W czasie wakacji nauczyciele,  lokalni animatorzy sportowi (instruktorzy pracujący na boiskach Orlik) będą realizować zajęcia sportowe i rekreacyjne w każdą środę tygodnia w godz. 12.30 – 16.00. Zajęcia będą organizowane na boiskach orlik, będą organizowana wycieczki rowerowe i piesze po najbliższej okolicy. </w:t>
      </w:r>
    </w:p>
    <w:p>
      <w:pPr>
        <w:ind w:left="1069"/>
        <w:jc w:val="both"/>
      </w:pPr>
      <w:r>
        <w:rPr>
          <w:color w:val="000000"/>
        </w:rPr>
        <w:t>Ponadto w ramach obowiązków Lokalnego Animatora Sportowego będą prowadzone codziennie zajęcia sportowe na boiskach sz</w:t>
      </w:r>
      <w:r>
        <w:rPr>
          <w:color w:val="000000"/>
        </w:rPr>
        <w:t xml:space="preserve">kolnych w godz. 15.30 – 18.00. </w:t>
      </w:r>
      <w:r>
        <w:t>Zajęcia będą realizowane ze środków zewnętrznych. (LAS, SKS, i środki z funduszu antyalkoholowego).</w:t>
      </w:r>
    </w:p>
    <w:p>
      <w:pPr>
        <w:jc w:val="both"/>
        <w:rPr>
          <w:color w:val="FF0000"/>
        </w:rPr>
      </w:pPr>
    </w:p>
    <w:p>
      <w:pPr>
        <w:jc w:val="both"/>
        <w:rPr>
          <w:b/>
          <w:color w:val="FF0000"/>
        </w:rPr>
      </w:pPr>
    </w:p>
    <w:p>
      <w:pPr>
        <w:pStyle w:val="Nagwek1"/>
        <w:rPr>
          <w:color w:val="1F4E79" w:themeColor="accent1" w:themeShade="80"/>
        </w:rPr>
      </w:pPr>
      <w:bookmarkStart w:id="18" w:name="_Toc421623054"/>
      <w:bookmarkStart w:id="19" w:name="_Toc453678199"/>
      <w:bookmarkStart w:id="20" w:name="_Toc453678217"/>
      <w:bookmarkStart w:id="21" w:name="_Toc11389861"/>
      <w:r>
        <w:rPr>
          <w:color w:val="1F4E79" w:themeColor="accent1" w:themeShade="80"/>
        </w:rPr>
        <w:t>ORGANIZACJE POZARZĄDOWE I PARAFIE</w:t>
      </w:r>
      <w:bookmarkEnd w:id="18"/>
      <w:bookmarkEnd w:id="19"/>
      <w:bookmarkEnd w:id="20"/>
      <w:bookmarkEnd w:id="21"/>
    </w:p>
    <w:p/>
    <w:p>
      <w:pPr>
        <w:jc w:val="both"/>
        <w:rPr>
          <w:rFonts w:eastAsia="Times New Roman"/>
          <w:color w:val="FF0000"/>
          <w:lang w:eastAsia="pl-PL"/>
        </w:rPr>
      </w:pPr>
      <w:r>
        <w:rPr>
          <w:rFonts w:eastAsia="Times New Roman"/>
          <w:color w:val="FF0000"/>
          <w:lang w:eastAsia="pl-PL"/>
        </w:rPr>
        <w:t> </w:t>
      </w:r>
    </w:p>
    <w:p>
      <w:pPr>
        <w:pStyle w:val="Nagwek1"/>
        <w:rPr>
          <w:color w:val="1F4E79" w:themeColor="accent1" w:themeShade="80"/>
        </w:rPr>
      </w:pPr>
      <w:bookmarkStart w:id="22" w:name="_Toc11389862"/>
      <w:r>
        <w:rPr>
          <w:color w:val="1F4E79" w:themeColor="accent1" w:themeShade="80"/>
        </w:rPr>
        <w:t>Związek Harcerstwa Polskiego</w:t>
      </w:r>
      <w:bookmarkEnd w:id="22"/>
    </w:p>
    <w:p>
      <w:pPr>
        <w:ind w:firstLine="709"/>
        <w:rPr>
          <w:b/>
          <w:i/>
        </w:rPr>
      </w:pPr>
      <w:r>
        <w:rPr>
          <w:b/>
          <w:i/>
        </w:rPr>
        <w:t>Obóz pod namiotami</w:t>
      </w:r>
    </w:p>
    <w:p>
      <w:pPr>
        <w:ind w:left="709"/>
        <w:jc w:val="both"/>
      </w:pPr>
      <w:r>
        <w:t>Obóz pod namiotami to wyjazdowa forma wakacyjnego wypoczynku dzieci i młodzieży, trwająca 2 tygodnie. Organizacja obozu to jedno z podstawowych zadań statutowych ZHP.</w:t>
      </w:r>
    </w:p>
    <w:p>
      <w:pPr>
        <w:ind w:left="720"/>
        <w:jc w:val="both"/>
      </w:pPr>
      <w:r>
        <w:t>Uczestnicy pracują w kilku drużynach. Każda drużyna ma swój program pracy wychowawczej, który jest dostosowany do wieku dzieci i młodzieży.</w:t>
      </w:r>
    </w:p>
    <w:p>
      <w:pPr>
        <w:ind w:left="720"/>
        <w:jc w:val="both"/>
      </w:pPr>
      <w:r>
        <w:t>Jest oparty na ogólnym programie profilaktycznym "Jestem", którego głównym celem jest nacisk na przeciwdziałanie pierwszym próbom podejmowania zjawisk ryzykownych.</w:t>
      </w:r>
    </w:p>
    <w:p>
      <w:pPr>
        <w:ind w:left="720"/>
        <w:jc w:val="both"/>
      </w:pPr>
      <w:r>
        <w:t>Na obozie wykorzystuje się w pracy metodę harcerską, czyli harcerski sposób pracy małych grup. Korzysta się także z harcerskich, sprawdzonych form pracy, m.in. gry terenowe, ekonomiczne, fabularne o rozmaitej tematyce; zajęcia plastyczne, teatralne, muzyczne; ćwiczenia interpersonalne; dyskusje, sądy nad poglądem. Ponadto podczas obozu odbywają się formy skierowane do wszystkich podobozów i uczestników: festiwal piosenki, ognisko, dyskoteka, olimpiada sportowa, wycieczka krajoznawcza. Podczas obozu nie może również zabraknąć plażowania i kąpieli w jeziorze.</w:t>
      </w:r>
    </w:p>
    <w:p>
      <w:pPr>
        <w:ind w:left="720"/>
        <w:jc w:val="both"/>
      </w:pPr>
      <w:r>
        <w:t>Termin: 29 czerwca - 13 lipca</w:t>
      </w:r>
    </w:p>
    <w:p>
      <w:pPr>
        <w:ind w:left="720"/>
        <w:jc w:val="both"/>
      </w:pPr>
      <w:r>
        <w:t>Dotacja: 7.700 zł</w:t>
      </w:r>
    </w:p>
    <w:p>
      <w:pPr>
        <w:ind w:left="720"/>
        <w:jc w:val="both"/>
      </w:pPr>
    </w:p>
    <w:p>
      <w:pPr>
        <w:pStyle w:val="Nagwek1"/>
        <w:rPr>
          <w:color w:val="1F4E79" w:themeColor="accent1" w:themeShade="80"/>
        </w:rPr>
      </w:pPr>
      <w:bookmarkStart w:id="23" w:name="_Toc11389863"/>
      <w:r>
        <w:rPr>
          <w:color w:val="1F4E79" w:themeColor="accent1" w:themeShade="80"/>
        </w:rPr>
        <w:t>Stowarzyszenie Pomocy Wzajemnej "Być Razem"</w:t>
      </w:r>
      <w:bookmarkEnd w:id="23"/>
    </w:p>
    <w:p>
      <w:pPr>
        <w:ind w:firstLine="709"/>
        <w:rPr>
          <w:b/>
          <w:i/>
        </w:rPr>
      </w:pPr>
      <w:r>
        <w:rPr>
          <w:b/>
          <w:i/>
        </w:rPr>
        <w:t>Półkolonia socjoterapeutyczna "Wakacje w Kontakcie"</w:t>
      </w:r>
    </w:p>
    <w:p>
      <w:pPr>
        <w:ind w:left="720"/>
        <w:jc w:val="both"/>
      </w:pPr>
      <w:r>
        <w:t xml:space="preserve">Półkolonie socjoterapeutyczne „Wakacje w Kontakcie” ma na celu zapewnienie dzieciom z gminy Cieszyn atrakcyjnego wypoczynku letniego oraz stworzenie dla nich alternatywnego do przeżywanego w domu rodzinnym sposobu spędzania czasu wolnego. Program wakacyjnego wypoczynku zakłada pracę terapeutyczną, </w:t>
      </w:r>
      <w:r>
        <w:lastRenderedPageBreak/>
        <w:t>socjoterapeutyczną oraz artystyczną z dziećmi. W ramach realizacji wypoczynku planuje się zorganizować dziesięciodniowe turnusy półkolonii socjoterapeutycznych. Zajęcia otworzą dzieciom drogę do aktywnego i twórczego spędzenia wakacji, poznania nowych osób oraz konstruktywnych form wykorzystania wolnego czasu poprzez zajęcia artystyczne, rekreacyjne i kulturalne. Podczas półkolonii planuje się zorganizować interesujące zajęcia artystyczne, terapeutyczne, wyjścia do kina, na basen oraz wycieczki edukacyjne i kulturalne.</w:t>
      </w:r>
    </w:p>
    <w:p>
      <w:pPr>
        <w:ind w:left="720"/>
        <w:jc w:val="both"/>
      </w:pPr>
      <w:r>
        <w:t>Termin: 01.07-12.07 i 15.07-26.07</w:t>
      </w:r>
    </w:p>
    <w:p>
      <w:pPr>
        <w:ind w:left="720"/>
        <w:jc w:val="both"/>
      </w:pPr>
      <w:r>
        <w:t>Dotacja: 6.900 zł</w:t>
      </w:r>
    </w:p>
    <w:p>
      <w:pPr>
        <w:ind w:left="720"/>
        <w:jc w:val="both"/>
      </w:pPr>
    </w:p>
    <w:p>
      <w:pPr>
        <w:pStyle w:val="Nagwek1"/>
        <w:rPr>
          <w:color w:val="1F4E79" w:themeColor="accent1" w:themeShade="80"/>
        </w:rPr>
      </w:pPr>
      <w:bookmarkStart w:id="24" w:name="_Toc11389864"/>
      <w:r>
        <w:rPr>
          <w:color w:val="1F4E79" w:themeColor="accent1" w:themeShade="80"/>
        </w:rPr>
        <w:t>Stowarzyszenie Wspierające Zespół Pieśni i Tańca Ziemi Cieszyńskiej</w:t>
      </w:r>
      <w:bookmarkEnd w:id="24"/>
    </w:p>
    <w:p>
      <w:pPr>
        <w:ind w:firstLine="709"/>
        <w:rPr>
          <w:b/>
          <w:i/>
        </w:rPr>
      </w:pPr>
      <w:r>
        <w:rPr>
          <w:b/>
          <w:i/>
        </w:rPr>
        <w:t>Obóz artystyczny młodzieży z Zespołu Pieśni i Tańca Ziemi Cieszyńskiej</w:t>
      </w:r>
    </w:p>
    <w:p>
      <w:pPr>
        <w:ind w:left="720"/>
        <w:jc w:val="both"/>
      </w:pPr>
      <w:r>
        <w:t>Obóz artystyczny adresowany jest do 45 uczestników, w tym 40 dzieci zamieszkałych w Gminie Cieszyn, które są członkami Zespołu Pieśni i Tańca Ziemi Cieszyńskiej. Miejscem realizacji wypoczynku jest Kołobrzeg. Podczas obozu jego uczestnicy będą mieli organizowane codziennie zajęcia: taneczne, wokalne, plastyczne i profilaktyczne. W zależności od pogody przewiduje się spędzanie maksymalnej ilości czasu na plażowaniu, któremu towarzyszyć będą zajęcia sportowe (gry i zabawy) i artystyczne (budowle z piasku).</w:t>
      </w:r>
    </w:p>
    <w:p>
      <w:pPr>
        <w:ind w:left="720"/>
        <w:jc w:val="both"/>
      </w:pPr>
      <w:r>
        <w:t>W ramach obozu zaplanowane zostały trzy wycieczki:</w:t>
      </w:r>
    </w:p>
    <w:p>
      <w:pPr>
        <w:ind w:left="720"/>
        <w:jc w:val="both"/>
      </w:pPr>
      <w:r>
        <w:t>Wioska Indiańska w Zieleniewie, Międzyzdroje i Skansen w Wolinie. Obowiązkowo dzieci będą uczestniczyły w rejsie statkiem po Bałtyku oraz w warsztatach wiązania lin żeglarskich</w:t>
      </w:r>
    </w:p>
    <w:p>
      <w:pPr>
        <w:ind w:left="720"/>
        <w:jc w:val="both"/>
      </w:pPr>
      <w:r>
        <w:t>co stanowi ogromną atrakcję dla dzieci z południa Polski.</w:t>
      </w:r>
    </w:p>
    <w:p>
      <w:pPr>
        <w:ind w:left="720"/>
        <w:jc w:val="both"/>
      </w:pPr>
      <w:r>
        <w:t>Termin: 22.06 - 03.07</w:t>
      </w:r>
    </w:p>
    <w:p>
      <w:pPr>
        <w:ind w:left="720"/>
        <w:jc w:val="both"/>
      </w:pPr>
      <w:r>
        <w:t>Dotacja: 5.700 zł</w:t>
      </w:r>
    </w:p>
    <w:p>
      <w:pPr>
        <w:ind w:left="720"/>
        <w:jc w:val="both"/>
      </w:pPr>
    </w:p>
    <w:p>
      <w:pPr>
        <w:pStyle w:val="Nagwek1"/>
        <w:rPr>
          <w:color w:val="1F4E79" w:themeColor="accent1" w:themeShade="80"/>
        </w:rPr>
      </w:pPr>
      <w:bookmarkStart w:id="25" w:name="_Toc11389865"/>
      <w:r>
        <w:rPr>
          <w:color w:val="1F4E79" w:themeColor="accent1" w:themeShade="80"/>
        </w:rPr>
        <w:t>Parafia Rzymsko Katolicka p.w. św. Elżbiety w Cieszynie</w:t>
      </w:r>
      <w:bookmarkEnd w:id="25"/>
    </w:p>
    <w:p>
      <w:pPr>
        <w:ind w:left="709"/>
        <w:rPr>
          <w:b/>
        </w:rPr>
      </w:pPr>
      <w:r>
        <w:rPr>
          <w:b/>
        </w:rPr>
        <w:t>Wesołe wakacje w Krynicy Morskiej z programem profilaktyczno-terapeutycznym</w:t>
      </w:r>
    </w:p>
    <w:p>
      <w:pPr>
        <w:ind w:left="720"/>
        <w:jc w:val="both"/>
      </w:pPr>
      <w:r>
        <w:t>Zorganizowanie wypoczynku dzieciom i młodzieży z programem profilaktyczno -</w:t>
      </w:r>
    </w:p>
    <w:p>
      <w:pPr>
        <w:ind w:left="720"/>
        <w:jc w:val="both"/>
      </w:pPr>
      <w:r>
        <w:t>terapeutycznym w formie kolonii od 21czerwca do 6 lipca 2019 r. Miejsce kolonii: Ośrodek Kolonijno-Wypoczynkowy Edukacji Ekologicznej w Krynicy Morskiej.</w:t>
      </w:r>
    </w:p>
    <w:p>
      <w:pPr>
        <w:ind w:left="720"/>
        <w:jc w:val="both"/>
      </w:pPr>
      <w:r>
        <w:t>Organizacja wycieczek autokarowych do Fromborka, Malborka, Trójmiasta (Gdańsk, Gdynia, Sopot), Kątów Rybackich, Sztutowa. Zwiedzanie i korzystanie z atrakcji Krynicy Morskiej i okolicy, rejs statkiem po morzu, opalanie i kąpiele w morzu, gry i zabawy przy ognisku, konkursy, przeprowadzenie programu terapeutycznego.</w:t>
      </w:r>
    </w:p>
    <w:p>
      <w:pPr>
        <w:ind w:left="720"/>
        <w:jc w:val="both"/>
      </w:pPr>
      <w:r>
        <w:t>Termin: 21.06 - 06.07</w:t>
      </w:r>
    </w:p>
    <w:p>
      <w:pPr>
        <w:ind w:left="720"/>
        <w:jc w:val="both"/>
      </w:pPr>
      <w:r>
        <w:t>Dotacja: 22.000 zł</w:t>
      </w:r>
    </w:p>
    <w:p>
      <w:pPr>
        <w:ind w:left="720"/>
        <w:jc w:val="both"/>
      </w:pPr>
    </w:p>
    <w:p>
      <w:pPr>
        <w:pStyle w:val="Nagwek1"/>
        <w:rPr>
          <w:color w:val="1F4E79" w:themeColor="accent1" w:themeShade="80"/>
        </w:rPr>
      </w:pPr>
      <w:bookmarkStart w:id="26" w:name="_Toc11389866"/>
      <w:r>
        <w:rPr>
          <w:color w:val="1F4E79" w:themeColor="accent1" w:themeShade="80"/>
        </w:rPr>
        <w:t>Klub Sportowy Cieszyn</w:t>
      </w:r>
      <w:bookmarkEnd w:id="26"/>
    </w:p>
    <w:p>
      <w:pPr>
        <w:ind w:firstLine="709"/>
        <w:rPr>
          <w:b/>
        </w:rPr>
      </w:pPr>
      <w:r>
        <w:rPr>
          <w:b/>
        </w:rPr>
        <w:t>SPORTOWE WAKACJE Z HOKEJEM" W MIĘDZYWODACH</w:t>
      </w:r>
    </w:p>
    <w:p>
      <w:pPr>
        <w:ind w:left="720"/>
        <w:jc w:val="both"/>
      </w:pPr>
      <w:r>
        <w:t>Akcja szkoleniowa z hokeja na trawie realizowana  będzie w Międzywodach w województwie kujawsko-pomorskim w terminie 15.07.-14.08.2019r, dla Dzieci z Klubu Sportowego Cieszyn z Sekcji Hokeja na Trawie. Cele zgrupowania: -kontynuacja szkolenia, -doskonalenie umiejętności technicznych, - gry i zabawy rekreacyjne, -nauka pływania,</w:t>
      </w:r>
    </w:p>
    <w:p>
      <w:pPr>
        <w:ind w:left="720"/>
        <w:jc w:val="both"/>
      </w:pPr>
      <w:r>
        <w:t>Miejsce: Ośrodek „Międzywody” Mościska</w:t>
      </w:r>
    </w:p>
    <w:p>
      <w:pPr>
        <w:ind w:left="720"/>
        <w:jc w:val="both"/>
      </w:pPr>
      <w:r>
        <w:t>Termin: 21.07- 03.08.2019 r.</w:t>
      </w:r>
    </w:p>
    <w:p>
      <w:pPr>
        <w:ind w:left="720"/>
        <w:jc w:val="both"/>
      </w:pPr>
      <w:r>
        <w:t>Dotacja: 2.300 zł</w:t>
      </w:r>
    </w:p>
    <w:p>
      <w:pPr>
        <w:ind w:left="720"/>
        <w:jc w:val="both"/>
      </w:pPr>
    </w:p>
    <w:p>
      <w:pPr>
        <w:pStyle w:val="Nagwek1"/>
        <w:rPr>
          <w:color w:val="1F4E79" w:themeColor="accent1" w:themeShade="80"/>
        </w:rPr>
      </w:pPr>
      <w:bookmarkStart w:id="27" w:name="_Toc11389867"/>
      <w:r>
        <w:rPr>
          <w:color w:val="1F4E79" w:themeColor="accent1" w:themeShade="80"/>
        </w:rPr>
        <w:lastRenderedPageBreak/>
        <w:t>Towarzystwo Przyjaciół Dzieci Oddział Powiatowy w Cieszynie</w:t>
      </w:r>
      <w:bookmarkEnd w:id="27"/>
    </w:p>
    <w:p>
      <w:pPr>
        <w:numPr>
          <w:ilvl w:val="0"/>
          <w:numId w:val="3"/>
        </w:numPr>
        <w:rPr>
          <w:b/>
        </w:rPr>
      </w:pPr>
      <w:r>
        <w:rPr>
          <w:b/>
        </w:rPr>
        <w:t>Kolonia letnia TPD - Pogorzelica 2019 z elementami programu profilaktycznego "Spójrz inaczej"</w:t>
      </w:r>
    </w:p>
    <w:p>
      <w:pPr>
        <w:ind w:left="720"/>
        <w:jc w:val="both"/>
      </w:pPr>
      <w:r>
        <w:t>Kolonia zakłada: Promowanie zdrowego stylu życia , aktywne spędzanie czasu wolnego, rozwijanie zainteresowań, zdolności, poszerzanie wiedzy o regionie nadmorskim, edukacja prozdrowotna, proekologiczna, rekreacja, sport, naturalne inhalacje, wykorzystanie walorów klimatycznych, zdobywanie umiejętności interpersonalnych poprzez realizację programu kolonii. W trakcie kolonii zaplanowano: Wycieczki, plażowanie, kąpiele, konkursy, gry i zawody sportowe, przejażdżki rowerowe, spływ kajakowy, park linowy, rejs statkiem. Realizacja elementów programu profilaktycznego "Spójrz inaczej".</w:t>
      </w:r>
    </w:p>
    <w:p>
      <w:pPr>
        <w:ind w:left="720"/>
        <w:jc w:val="both"/>
      </w:pPr>
      <w:r>
        <w:t>Termin: 01.08 - 16.08.2019 r.</w:t>
      </w:r>
    </w:p>
    <w:p>
      <w:pPr>
        <w:ind w:left="720"/>
        <w:jc w:val="both"/>
      </w:pPr>
      <w:r>
        <w:t>Dotacja: 9.200 zł</w:t>
      </w:r>
    </w:p>
    <w:p>
      <w:pPr>
        <w:ind w:left="720"/>
        <w:jc w:val="both"/>
      </w:pPr>
    </w:p>
    <w:p>
      <w:pPr>
        <w:numPr>
          <w:ilvl w:val="0"/>
          <w:numId w:val="3"/>
        </w:numPr>
        <w:autoSpaceDE/>
        <w:jc w:val="both"/>
      </w:pPr>
      <w:r>
        <w:rPr>
          <w:b/>
          <w:bCs/>
          <w:iCs/>
        </w:rPr>
        <w:t>Aktywne lato z TPD - półkolonia letnia dla dzieci z cieszyńskich szkół podstawowych z programem profilaktycznym  II turnusy.</w:t>
      </w:r>
    </w:p>
    <w:p>
      <w:pPr>
        <w:ind w:left="720"/>
        <w:jc w:val="both"/>
      </w:pPr>
      <w:r>
        <w:t>Organizacja wypoczynku letniego w formie półkolonii cieszy się dużym zainteresowaniem dzieci i ich rodziców. Uczestnicy mają zapewnione</w:t>
      </w:r>
    </w:p>
    <w:p>
      <w:pPr>
        <w:ind w:left="720"/>
        <w:jc w:val="both"/>
      </w:pPr>
      <w:r>
        <w:t>dożywianie w postaci śniadania i obiadu, w sposób aktywny spędzają czas wolny pod opieką wykwalifikowanej kadry pedagogicznej. Uczestniczą w</w:t>
      </w:r>
    </w:p>
    <w:p>
      <w:pPr>
        <w:ind w:left="720"/>
        <w:jc w:val="both"/>
      </w:pPr>
      <w:r>
        <w:t>zajęciach profilaktycznych, rozwijają kompetencje społeczne i emocjonalne. Od lat obserwujemy, że istnieje zapotrzebowanie na taką formę</w:t>
      </w:r>
    </w:p>
    <w:p>
      <w:pPr>
        <w:ind w:left="720"/>
        <w:jc w:val="both"/>
      </w:pPr>
      <w:r>
        <w:t>wypoczynku, w zajęciach biorą udział dzieci wywodzące się z różnych środowisk rodzinnych, w tym dzieci wymagające szczególnego wsparcia i pomocy ze względu na swoją sytuację rodzinną/ niezaradność rodziców, dysfunkcyjność, niski status materialny/. Półkolonia będzie prowadzona w następujących placówkach wsparcia dziennego TPD :</w:t>
      </w:r>
    </w:p>
    <w:p>
      <w:pPr>
        <w:ind w:left="720"/>
        <w:jc w:val="both"/>
      </w:pPr>
      <w:r>
        <w:t>Środowiskowe Ognisko Wychowawcze nr 1 - 43-400 Cieszyn, ul. Szymanowskiego 7</w:t>
      </w:r>
    </w:p>
    <w:p>
      <w:pPr>
        <w:ind w:left="720"/>
        <w:jc w:val="both"/>
      </w:pPr>
      <w:r>
        <w:t>Środowiskowe Ognisko Wychowawcze nr 2 - 43-400 Cieszyn, ul.Nowe Miasto 12</w:t>
      </w:r>
    </w:p>
    <w:p>
      <w:pPr>
        <w:ind w:left="720"/>
        <w:jc w:val="both"/>
      </w:pPr>
      <w:r>
        <w:t>Środowiskowe Ognisko Wychowawcze nr 3 - 43-400 Cieszyn, ul. P.Bobka 12</w:t>
      </w:r>
    </w:p>
    <w:p>
      <w:pPr>
        <w:ind w:left="720"/>
        <w:jc w:val="both"/>
      </w:pPr>
      <w:r>
        <w:t>Środowiskowe Ognisko Wychowawcze nr 4 - 43-400 Cieszyn, ul. Polna 3c</w:t>
      </w:r>
    </w:p>
    <w:p>
      <w:pPr>
        <w:ind w:left="720"/>
        <w:jc w:val="both"/>
      </w:pPr>
      <w:r>
        <w:t>Środowiskowe Ognisko Wychowawcze nr 5 - 43-400 Cieszyn, ul. Z. Kossak 6</w:t>
      </w:r>
    </w:p>
    <w:p>
      <w:pPr>
        <w:ind w:left="720"/>
        <w:jc w:val="both"/>
      </w:pPr>
      <w:r>
        <w:t>Świetlica Środowiskowa Przytulisko - 43 - 400 Cieszyn, ul. Wojska Polskiego 1</w:t>
      </w:r>
    </w:p>
    <w:p>
      <w:pPr>
        <w:ind w:left="720"/>
        <w:jc w:val="both"/>
      </w:pPr>
      <w:r>
        <w:t>Zajęcia prowadzone będą w dwóch turnusach. W I turnusie w w/w placówkach, II turnus tylko w Świetlicy Środowiskowej Przytulisko.</w:t>
      </w:r>
    </w:p>
    <w:p>
      <w:pPr>
        <w:ind w:left="720"/>
        <w:jc w:val="both"/>
      </w:pPr>
      <w:r>
        <w:t>Termin: 24.06-05.07 i 15.07 - 26.07. 2019 r.</w:t>
      </w:r>
    </w:p>
    <w:p>
      <w:pPr>
        <w:ind w:left="720"/>
        <w:jc w:val="both"/>
      </w:pPr>
      <w:r>
        <w:t>Dotacja: 18.500 zł</w:t>
      </w:r>
    </w:p>
    <w:p>
      <w:pPr>
        <w:ind w:left="720"/>
        <w:jc w:val="both"/>
      </w:pPr>
    </w:p>
    <w:p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Suma dotacji: 72.300 zł</w:t>
      </w:r>
    </w:p>
    <w:p>
      <w:pPr>
        <w:jc w:val="both"/>
      </w:pPr>
    </w:p>
    <w:p>
      <w:pPr>
        <w:ind w:left="283"/>
        <w:rPr>
          <w:color w:val="FF0000"/>
          <w:lang/>
        </w:rPr>
      </w:pPr>
    </w:p>
    <w:p>
      <w:pPr>
        <w:tabs>
          <w:tab w:val="left" w:pos="566"/>
        </w:tabs>
        <w:ind w:left="283"/>
        <w:rPr>
          <w:color w:val="FF0000"/>
        </w:rPr>
      </w:pPr>
    </w:p>
    <w:p>
      <w:pPr>
        <w:pStyle w:val="Nagwek1"/>
        <w:rPr>
          <w:color w:val="1F4E79" w:themeColor="accent1" w:themeShade="80"/>
          <w:lang w:eastAsia="pl-PL"/>
        </w:rPr>
      </w:pPr>
      <w:bookmarkStart w:id="28" w:name="_Toc421623062"/>
      <w:bookmarkStart w:id="29" w:name="_Toc453678201"/>
      <w:bookmarkStart w:id="30" w:name="_Toc453678219"/>
      <w:bookmarkStart w:id="31" w:name="_Toc485210117"/>
      <w:bookmarkStart w:id="32" w:name="_Toc11389868"/>
      <w:r>
        <w:rPr>
          <w:color w:val="1F4E79" w:themeColor="accent1" w:themeShade="80"/>
        </w:rPr>
        <w:t>COK DOM NARODOWY</w:t>
      </w:r>
      <w:bookmarkEnd w:id="28"/>
      <w:bookmarkEnd w:id="29"/>
      <w:bookmarkEnd w:id="30"/>
      <w:bookmarkEnd w:id="31"/>
      <w:r>
        <w:rPr>
          <w:color w:val="1F4E79" w:themeColor="accent1" w:themeShade="80"/>
        </w:rPr>
        <w:t xml:space="preserve"> – KULTURALNE LATO Z COK</w:t>
      </w:r>
      <w:bookmarkEnd w:id="32"/>
    </w:p>
    <w:p>
      <w:pPr>
        <w:widowControl/>
        <w:suppressAutoHyphens w:val="0"/>
        <w:autoSpaceDE/>
        <w:spacing w:before="100"/>
        <w:jc w:val="both"/>
        <w:rPr>
          <w:rFonts w:eastAsia="Times New Roman"/>
          <w:b/>
          <w:bCs/>
          <w:color w:val="FF0000"/>
          <w:lang w:eastAsia="pl-PL"/>
        </w:rPr>
      </w:pPr>
    </w:p>
    <w:p>
      <w:pPr>
        <w:spacing w:line="360" w:lineRule="auto"/>
        <w:jc w:val="both"/>
      </w:pPr>
      <w:r>
        <w:t>Na półkoloniach w COK dzieci spędzą miło i kreatywnie czas. Przez 5 dni będą tworzyć i działać: malować, rysować, kleić, robić przestrzenne elementy, poznawać nowe zagadnienia związane z kulturą, a także śpiewać, tańczyć i uczyć się układów tanecznych. Każda półkolonia zakończy się wernisażem  powstałych prac i prezentacją tańców.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lastRenderedPageBreak/>
        <w:t>W cenę wliczone jest drugie śniadanie oraz obiad. Opiekę zapewniamy od 9.00 – 16.00</w:t>
      </w:r>
    </w:p>
    <w:p>
      <w:pPr>
        <w:spacing w:line="360" w:lineRule="auto"/>
        <w:jc w:val="both"/>
      </w:pPr>
    </w:p>
    <w:p>
      <w:pPr>
        <w:spacing w:line="360" w:lineRule="auto"/>
      </w:pPr>
      <w:r>
        <w:t xml:space="preserve">24 – 28.06 PÓŁKOLONIE TWÓRCZO –  TANECZNE </w:t>
      </w:r>
    </w:p>
    <w:p>
      <w:pPr>
        <w:spacing w:line="360" w:lineRule="auto"/>
      </w:pPr>
      <w:r>
        <w:t xml:space="preserve">1 – 5.07 PÓŁKOLONIE MUZYCZNO – ARTYSTYCZNE </w:t>
      </w:r>
    </w:p>
    <w:p>
      <w:pPr>
        <w:spacing w:line="360" w:lineRule="auto"/>
      </w:pPr>
      <w:r>
        <w:t xml:space="preserve">8 – 12.07 PÓŁKOLONIE ZE SZTUKĄ „SURREALIZM” </w:t>
      </w:r>
    </w:p>
    <w:p>
      <w:pPr>
        <w:spacing w:line="360" w:lineRule="auto"/>
      </w:pPr>
      <w:r>
        <w:t>15 – 19.07 MIĘDZYNARODOWE PÓŁKOLONIE DLA DZIECI – „ZACZAROWANY KOŁOWROTEK” - w ramach projektu „Kaj indzi inakszy u nas po naszymu. Kultura ludowa Śląska Cieszyńskiego” *</w:t>
      </w:r>
    </w:p>
    <w:p>
      <w:pPr>
        <w:spacing w:line="360" w:lineRule="auto"/>
      </w:pPr>
      <w:r>
        <w:t>22 – 26.07 PÓŁKOLONIE ARTYSTYCZNE Z ELEMENTAMI RĘKODZIEŁA I CERAMIKI</w:t>
      </w:r>
    </w:p>
    <w:p>
      <w:pPr>
        <w:spacing w:line="360" w:lineRule="auto"/>
      </w:pPr>
      <w:r>
        <w:t>29.07 – 2.08 PÓŁKOLONIE TWÓRCZO – TANECZNE</w:t>
      </w:r>
    </w:p>
    <w:p>
      <w:pPr>
        <w:spacing w:line="360" w:lineRule="auto"/>
      </w:pPr>
      <w:r>
        <w:t>5 – 9.08 PÓŁKOLONIE TANECZNO – ARTYSTYCZNE</w:t>
      </w:r>
    </w:p>
    <w:p>
      <w:pPr>
        <w:spacing w:line="360" w:lineRule="auto"/>
        <w:jc w:val="both"/>
      </w:pPr>
    </w:p>
    <w:p>
      <w:pPr>
        <w:spacing w:line="360" w:lineRule="auto"/>
        <w:jc w:val="both"/>
      </w:pPr>
      <w:r>
        <w:t>Koszt półkolonii to 250 zł.</w:t>
      </w:r>
    </w:p>
    <w:p>
      <w:pPr>
        <w:spacing w:line="360" w:lineRule="auto"/>
        <w:jc w:val="both"/>
      </w:pPr>
      <w:r>
        <w:t>* Półkolonie „Zaczarowany Kołowrotek” w ramach projektu  „Kaj indzi inakszy u nas po naszymu. Kultura ludowa Śląska Cieszyńskiego” są za darmo.</w:t>
      </w:r>
      <w:r>
        <w:br/>
        <w:t>Zapisy pod nr tel</w:t>
      </w:r>
      <w:r>
        <w:t>.</w:t>
      </w:r>
      <w:r>
        <w:t xml:space="preserve"> 33 851 07 11 lub 668 860 354 oraz w recepcji COK.</w:t>
      </w:r>
    </w:p>
    <w:p>
      <w:pPr>
        <w:pStyle w:val="NormalnyWeb"/>
        <w:spacing w:after="0"/>
        <w:rPr>
          <w:color w:val="FF0000"/>
          <w:shd w:val="clear" w:color="auto" w:fill="FFFFFF"/>
        </w:rPr>
      </w:pPr>
    </w:p>
    <w:p>
      <w:pPr>
        <w:pStyle w:val="Nagwek1"/>
        <w:rPr>
          <w:color w:val="1F4E79" w:themeColor="accent1" w:themeShade="80"/>
        </w:rPr>
      </w:pPr>
      <w:bookmarkStart w:id="33" w:name="_Toc11389869"/>
      <w:r>
        <w:rPr>
          <w:color w:val="1F4E79" w:themeColor="accent1" w:themeShade="80"/>
        </w:rPr>
        <w:t>WYDZIAŁ SPORTU URZĘDU MIEJSKIEGO W CIESZYNIE</w:t>
      </w:r>
      <w:bookmarkEnd w:id="33"/>
    </w:p>
    <w:p>
      <w:pPr>
        <w:jc w:val="both"/>
        <w:rPr>
          <w:color w:val="FF0000"/>
        </w:rPr>
      </w:pP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val="en-US"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val="en-US" w:eastAsia="pl-PL"/>
        </w:rPr>
        <w:t xml:space="preserve">Downhill City Tour Cieszyn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val="en-US" w:eastAsia="pl-PL"/>
        </w:rPr>
      </w:pPr>
      <w:r>
        <w:rPr>
          <w:rFonts w:eastAsia="Times New Roman"/>
          <w:sz w:val="22"/>
          <w:szCs w:val="22"/>
          <w:lang w:val="en-US" w:eastAsia="pl-PL"/>
        </w:rPr>
        <w:t>20.07.2019 start Rynek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Fundacj KULT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Rowerowe starty indywidualne na czas.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Dodatkowe atrakcje:</w:t>
      </w:r>
    </w:p>
    <w:p>
      <w:pPr>
        <w:widowControl/>
        <w:suppressAutoHyphens w:val="0"/>
        <w:autoSpaceDE/>
        <w:spacing w:before="100" w:beforeAutospacing="1" w:after="240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- tor pumptrack z instruktorami,</w:t>
      </w:r>
      <w:r>
        <w:rPr>
          <w:rFonts w:eastAsia="Times New Roman"/>
          <w:sz w:val="22"/>
          <w:szCs w:val="22"/>
          <w:lang w:eastAsia="pl-PL"/>
        </w:rPr>
        <w:br/>
        <w:t>- strefę dla najmłodszych,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Sportowe Podgórze</w:t>
      </w:r>
      <w:r>
        <w:rPr>
          <w:rFonts w:eastAsia="Times New Roman"/>
          <w:color w:val="00B050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Fundacja Aktywności Społecznej Cieszynianka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teren osiedla Podgórze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28.06.2019r. g.17:00 - Rodzinne Mistrzostwa w Biegach Przełajowych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5-6.07.2019r. g.17:00 – Rodzinny Turniej Gry w Boule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lastRenderedPageBreak/>
        <w:t>12.07.2019r. g.17:00 – Rodzinne Mistrzostwa w Biegach Przełajowych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26.07.2019r. g.17:00 – Rodzinne Mistrzostwa w Biegach Przełajowych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1-2.08.2019r. g.16:30 – Turniej Gry w Piłkarzyki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9.08.2019r. g.17:00 – Rodzinne Mistrzostwa w Biegach Przełajowych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26.08.2019r. g.17:00 – Rodzinne Mistrzostwa w Biegach Przełajowych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8 Amatorskie Mistrzostwa Cieszyna i Czeskiego Cieszyna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10-11.08.2019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TKKF Ogniwo, TJ Slavoj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Turniej tenisa ziemnego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color w:val="00B050"/>
          <w:lang w:eastAsia="pl-PL"/>
        </w:rPr>
        <w:t>„</w:t>
      </w: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Wakacje z rakietką”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zajęcia z tenisa stołowego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Fundacja Talent Cieszyn: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I 13-19.08.2019 w godz. 10:00-16:00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II 21-27.08.2019 w godz. 10:00-16:00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color w:val="00B050"/>
          <w:lang w:eastAsia="pl-PL"/>
        </w:rPr>
        <w:t>„</w:t>
      </w: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Siatkarskie lato 2019”</w:t>
      </w:r>
      <w:r>
        <w:rPr>
          <w:rFonts w:eastAsia="Times New Roman"/>
          <w:color w:val="00B050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turnieje siatkówki plażowej i halowej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Fundacja Talent Cieszyn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Zajęcia rolkarskie</w:t>
      </w:r>
      <w:r>
        <w:rPr>
          <w:rFonts w:eastAsia="Times New Roman"/>
          <w:color w:val="00B050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Hala Widowiskowo – Sportowa im. Cieszyńskich Olimpijczyków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KS LUCE Cieszyn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23 – 29.06.2019 poniedziałek, środa, piątek g.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17:30-18:45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02 – 31.08.2019 poniedziałek, środa, piątek g. </w:t>
      </w:r>
      <w:r>
        <w:rPr>
          <w:rFonts w:ascii="Calibri" w:eastAsia="Times New Roman" w:hAnsi="Calibri"/>
          <w:color w:val="000000"/>
          <w:sz w:val="22"/>
          <w:szCs w:val="22"/>
          <w:lang w:eastAsia="pl-PL"/>
        </w:rPr>
        <w:t>17:30-18:45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Rolkoteka</w:t>
      </w:r>
      <w:r>
        <w:rPr>
          <w:rFonts w:eastAsia="Times New Roman"/>
          <w:color w:val="00B050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23.06.2019 g. 17:00 – 19:00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18.08.2019 g. 17:00 – 19:00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color w:val="00B050"/>
          <w:lang w:eastAsia="pl-PL"/>
        </w:rPr>
        <w:t>„</w:t>
      </w: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Wakacyjna nauka pływania”</w:t>
      </w:r>
      <w:r>
        <w:rPr>
          <w:rFonts w:eastAsia="Times New Roman"/>
          <w:color w:val="00B050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KS MarioSport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lastRenderedPageBreak/>
        <w:t>12 – 30.08.2019 poniedziałek, środa, piątek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Basen SP 4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 xml:space="preserve">Zajęcia z piłki nożnej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CKS Piast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lipiec/sierpień g. 9.00 – 11.00 wtorek, czwartek (oprócz 15.08.)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Ogólnorozwojowe zajęcia sportowe z hokeja na trawie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zajęcia dla dzieci i młodzieży do 14 r. życia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KS Cieszyn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1- 21.07.2019 r.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dzieci 3-5 lat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poniedziałki 16:15 – 17:15 SP 3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środy 16:15 – 17:15 UŚ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dzieci do 14 r. życia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poniedziałki 17:15 – 19:00 SP 3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środy 17:15 – 19:00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color w:val="00B050"/>
          <w:lang w:eastAsia="pl-PL"/>
        </w:rPr>
        <w:t>„</w:t>
      </w: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Z tenisem na sportowo, fajnie i zdrowo”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24.06.2019 – 14.07.2019 wtorek, czwartek, sobota g. 9:00 – 11:00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Korty TKKF Ogniowo al. J. Łyska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Stowarzyszenie Kultury Fizycznej Freestyle Sports Union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sz w:val="22"/>
          <w:szCs w:val="22"/>
          <w:lang w:eastAsia="pl-PL"/>
        </w:rPr>
        <w:t>Wydział Sportu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IV Otwarte Mistrzostwa Śląska w siatkówce plażowej kobiet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13.07.2019 Kąpielisko Miejskie Cieszyn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Wydział Sportu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b/>
          <w:bCs/>
          <w:sz w:val="22"/>
          <w:szCs w:val="22"/>
          <w:lang w:eastAsia="pl-PL"/>
        </w:rPr>
      </w:pP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sz w:val="22"/>
          <w:szCs w:val="22"/>
          <w:lang w:eastAsia="pl-PL"/>
        </w:rPr>
        <w:t>IV Otwarte Mistrzostwa Śląska w siatkówce plażowej mikstów</w:t>
      </w:r>
      <w:r>
        <w:rPr>
          <w:rFonts w:eastAsia="Times New Roman"/>
          <w:sz w:val="22"/>
          <w:szCs w:val="22"/>
          <w:lang w:eastAsia="pl-PL"/>
        </w:rPr>
        <w:t xml:space="preserve">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>14.07.2019 Kąpielisko Miejskie Cieszyn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 xml:space="preserve">Wydział Sportu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Szczegółowe i aktualne informacje dostępne są na stronie sport.cieszyn.pl 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</w:p>
    <w:p>
      <w:pPr>
        <w:pStyle w:val="Nagwek1"/>
        <w:rPr>
          <w:color w:val="1F4E79" w:themeColor="accent1" w:themeShade="80"/>
        </w:rPr>
      </w:pPr>
      <w:bookmarkStart w:id="34" w:name="_Toc421623071"/>
      <w:bookmarkStart w:id="35" w:name="_Toc453678203"/>
      <w:bookmarkStart w:id="36" w:name="_Toc453678221"/>
      <w:bookmarkStart w:id="37" w:name="_Toc485210118"/>
      <w:bookmarkStart w:id="38" w:name="_Toc11389870"/>
      <w:r>
        <w:rPr>
          <w:color w:val="1F4E79" w:themeColor="accent1" w:themeShade="80"/>
        </w:rPr>
        <w:t>BIBLIOTEKA MIEJSKA</w:t>
      </w:r>
      <w:bookmarkEnd w:id="34"/>
      <w:r>
        <w:rPr>
          <w:color w:val="1F4E79" w:themeColor="accent1" w:themeShade="80"/>
        </w:rPr>
        <w:t xml:space="preserve"> – ODDZIAŁ DLA DZIECI</w:t>
      </w:r>
      <w:bookmarkEnd w:id="35"/>
      <w:bookmarkEnd w:id="36"/>
      <w:bookmarkEnd w:id="37"/>
      <w:bookmarkEnd w:id="38"/>
    </w:p>
    <w:p>
      <w:pPr>
        <w:ind w:left="360"/>
        <w:jc w:val="center"/>
        <w:rPr>
          <w:b/>
          <w:color w:val="FF0000"/>
        </w:rPr>
      </w:pPr>
    </w:p>
    <w:p>
      <w:pPr>
        <w:widowControl/>
        <w:suppressAutoHyphens w:val="0"/>
        <w:autoSpaceDE/>
        <w:spacing w:before="100" w:beforeAutospacing="1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lang w:eastAsia="pl-PL"/>
        </w:rPr>
        <w:t>Zajęcia warsztatowe w Pracowni Multimedialnej:</w:t>
      </w:r>
    </w:p>
    <w:p>
      <w:pPr>
        <w:widowControl/>
        <w:suppressAutoHyphens w:val="0"/>
        <w:autoSpaceDE/>
        <w:spacing w:before="100" w:before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1-5 lipca, w godz. 9.30-13.30 „Wakacyjna Pracownia Opowieści” - uczestniczki i uczestnicy stworzą film animowany na podstawie bajki Milosa Macourka „Żyrafa czy tulipan”. </w:t>
      </w:r>
    </w:p>
    <w:p>
      <w:pPr>
        <w:widowControl/>
        <w:suppressAutoHyphens w:val="0"/>
        <w:autoSpaceDE/>
        <w:spacing w:before="100" w:before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Zajęcia bezpłatne, finałem uroczysta premiera w witrynie </w:t>
      </w:r>
      <w:r>
        <w:rPr>
          <w:rFonts w:eastAsia="Times New Roman"/>
          <w:lang w:eastAsia="pl-PL"/>
        </w:rPr>
        <w:t xml:space="preserve">biblioteki 5 lipca godz. 19.00. </w:t>
      </w:r>
      <w:r>
        <w:rPr>
          <w:rFonts w:eastAsia="Times New Roman"/>
          <w:lang w:eastAsia="pl-PL"/>
        </w:rPr>
        <w:t>Liczba miejsc: 15, obowiązują zapisy. Zajęcia adresowane do dzieci 7-12 lat.</w:t>
      </w:r>
    </w:p>
    <w:p>
      <w:pPr>
        <w:widowControl/>
        <w:suppressAutoHyphens w:val="0"/>
        <w:autoSpaceDE/>
        <w:spacing w:before="100" w:beforeAutospacing="1" w:line="360" w:lineRule="auto"/>
        <w:jc w:val="both"/>
        <w:rPr>
          <w:rFonts w:eastAsia="Times New Roman"/>
          <w:lang w:eastAsia="pl-PL"/>
        </w:rPr>
      </w:pPr>
    </w:p>
    <w:p>
      <w:pPr>
        <w:widowControl/>
        <w:suppressAutoHyphens w:val="0"/>
        <w:autoSpaceDE/>
        <w:spacing w:before="100" w:beforeAutospacing="1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8-12 lipca, w godz. 9.30-13.30 „Wakacyjna Pracownia Foto/graficzna” - zajęcia fotograficzne (plener, fotobudka), dziennikarskie (wprawki przed i za kamerą), artystyczne, graficzne (druk na tkaninie). Finałem h</w:t>
      </w:r>
      <w:r>
        <w:rPr>
          <w:rFonts w:eastAsia="Times New Roman"/>
          <w:lang w:eastAsia="pl-PL"/>
        </w:rPr>
        <w:t xml:space="preserve">appening „Motyle na Głębokiej”. </w:t>
      </w:r>
      <w:r>
        <w:rPr>
          <w:rFonts w:eastAsia="Times New Roman"/>
          <w:lang w:eastAsia="pl-PL"/>
        </w:rPr>
        <w:t>Zajęcia bezpłatne. Liczba miejsc: 20, obowiązują zapisy. Zajęcia</w:t>
      </w:r>
      <w:r>
        <w:rPr>
          <w:rFonts w:eastAsia="Times New Roman"/>
          <w:lang w:eastAsia="pl-PL"/>
        </w:rPr>
        <w:t xml:space="preserve"> adresowane do dzieci 7-12 lat.</w:t>
      </w:r>
    </w:p>
    <w:p>
      <w:pPr>
        <w:widowControl/>
        <w:suppressAutoHyphens w:val="0"/>
        <w:autoSpaceDE/>
        <w:spacing w:before="100" w:beforeAutospacing="1" w:line="360" w:lineRule="auto"/>
        <w:rPr>
          <w:rFonts w:eastAsia="Times New Roman"/>
          <w:color w:val="00B050"/>
          <w:lang w:eastAsia="pl-PL"/>
        </w:rPr>
      </w:pPr>
      <w:r>
        <w:rPr>
          <w:rFonts w:eastAsia="Times New Roman"/>
          <w:b/>
          <w:bCs/>
          <w:color w:val="00B050"/>
          <w:lang w:eastAsia="pl-PL"/>
        </w:rPr>
        <w:t>Zajęcia w Oddziale dla dzieci:</w:t>
      </w:r>
    </w:p>
    <w:p>
      <w:pPr>
        <w:widowControl/>
        <w:suppressAutoHyphens w:val="0"/>
        <w:autoSpaceDE/>
        <w:spacing w:before="100" w:before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Lipiec-sierpień, dni</w:t>
      </w:r>
      <w:r>
        <w:rPr>
          <w:rFonts w:eastAsia="Times New Roman"/>
          <w:lang w:eastAsia="pl-PL"/>
        </w:rPr>
        <w:t xml:space="preserve"> robocze z wyjątkiem czwartków, w</w:t>
      </w:r>
      <w:r>
        <w:rPr>
          <w:rFonts w:eastAsia="Times New Roman"/>
          <w:lang w:eastAsia="pl-PL"/>
        </w:rPr>
        <w:t xml:space="preserve"> godz. dopołudniowych zajęcia dla grup zorganizowanych „Przygody piątki z zakątka” (półkolonie/świetlice) – konieczne wcześniejsze umówienie grupy.</w:t>
      </w:r>
    </w:p>
    <w:p>
      <w:pPr>
        <w:widowControl/>
        <w:suppressAutoHyphens w:val="0"/>
        <w:autoSpaceDE/>
        <w:spacing w:before="100" w:before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godz. 14.00-15.00 zajęcia literackie, plastyczne, turnieje gier, projekcje filmowe. </w:t>
      </w:r>
    </w:p>
    <w:p>
      <w:pPr>
        <w:widowControl/>
        <w:suppressAutoHyphens w:val="0"/>
        <w:autoSpaceDE/>
        <w:spacing w:before="100" w:beforeAutospacing="1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Zajęcia bezpłatne.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Szczegółowy harmonogram:</w:t>
      </w:r>
      <w:bookmarkStart w:id="39" w:name="_GoBack"/>
      <w:bookmarkEnd w:id="39"/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Lipiec: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 lipca (poniedziałek)–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 lipca (wtorek)- Kosmita w doniczce!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 lipca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 lipca (piątek) – Kosmiczna mysz!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8 lipca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 lipca (wtorek)– Międzygalaktyczne statki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10 lipca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 lipca (piątek) – Zielony na czerwonym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15 lipca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16 lipca (wtorek)- Bajka do bajki!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17 lipca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19 lipca (piątek) – Rycerze, królewny i smoki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22 lipca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23 lipca (wtorek) - Rodzinna orkiestra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24 lipca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b/>
          <w:bCs/>
          <w:lang w:eastAsia="pl-PL"/>
        </w:rPr>
      </w:pP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Sierpień: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 sierpnia (piątek) – Kulturalne popołudnie!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 sierpnia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 sierpnia(wtorek) - Cylinderka!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7 sierpnia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 sierpnia (piątek)– Moc jest w tobie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12 sierpnia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13 sierpnia (wtorek) – Leśne mieszkania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14 sierpnia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16 sierpnia (piątek) – Magiczny bagaż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19 sierpnia (poniedziałek) 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20 sierpnia(wtorek) – Moda wróżek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21 sierpnia (środa) 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23 sierpnia (piątek)– W kocim kraju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>26 sierpnia (poniedziałek)– Kino Vintage – projekcja bajek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27 sierpnia (wtorek)– A to jeż – warsztaty literacko-plastyczne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28 sierpnia (środa)– Trzy, dwa, jeden...start! – wakacyjny turniej gier planszowych</w:t>
      </w:r>
    </w:p>
    <w:p>
      <w:pPr>
        <w:widowControl/>
        <w:suppressAutoHyphens w:val="0"/>
        <w:autoSpaceDE/>
        <w:spacing w:before="100" w:beforeAutospacing="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30 sierpnia (piątek)– Sprzątanie głowy – warsztaty literacko-plastyczne</w:t>
      </w:r>
    </w:p>
    <w:p>
      <w:pPr>
        <w:widowControl/>
        <w:suppressAutoHyphens w:val="0"/>
        <w:autoSpaceDE/>
        <w:spacing w:before="100" w:beforeAutospacing="1"/>
        <w:jc w:val="center"/>
        <w:rPr>
          <w:b/>
          <w:color w:val="FF0000"/>
        </w:rPr>
      </w:pPr>
    </w:p>
    <w:p/>
    <w:sectPr>
      <w:footerReference w:type="default" r:id="rId5"/>
      <w:pgSz w:w="11906" w:h="16838"/>
      <w:pgMar w:top="1134" w:right="1418" w:bottom="1418" w:left="1418" w:header="70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358"/>
    <w:multiLevelType w:val="hybridMultilevel"/>
    <w:tmpl w:val="D2909352"/>
    <w:lvl w:ilvl="0" w:tplc="1F62342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CD569B"/>
    <w:multiLevelType w:val="hybridMultilevel"/>
    <w:tmpl w:val="4EDE31C0"/>
    <w:lvl w:ilvl="0" w:tplc="87DEB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1B0B50"/>
    <w:multiLevelType w:val="hybridMultilevel"/>
    <w:tmpl w:val="3936312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BD62EF1"/>
    <w:multiLevelType w:val="hybridMultilevel"/>
    <w:tmpl w:val="05F4D046"/>
    <w:lvl w:ilvl="0" w:tplc="1B725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4840E1"/>
    <w:multiLevelType w:val="hybridMultilevel"/>
    <w:tmpl w:val="017074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1DE17-B513-4F34-B938-3BDB98C4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autoRedefine/>
    <w:qFormat/>
    <w:pPr>
      <w:keepNext/>
      <w:autoSpaceDE/>
      <w:ind w:left="720"/>
      <w:jc w:val="center"/>
      <w:outlineLvl w:val="0"/>
    </w:pPr>
    <w:rPr>
      <w:b/>
      <w:b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bCs/>
      <w:color w:val="1F4E79" w:themeColor="accent1" w:themeShade="8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pPr>
      <w:widowControl/>
      <w:suppressAutoHyphens w:val="0"/>
      <w:autoSpaceDE/>
      <w:spacing w:before="100" w:after="100"/>
    </w:pPr>
    <w:rPr>
      <w:rFonts w:eastAsia="Calibri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2426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Stelmach-Kubaszczyk Barbara</dc:creator>
  <cp:keywords/>
  <dc:description/>
  <cp:lastModifiedBy>Stelmach-Kubaszczyk Barbara</cp:lastModifiedBy>
  <cp:revision>2</cp:revision>
  <dcterms:created xsi:type="dcterms:W3CDTF">2019-06-14T10:25:00Z</dcterms:created>
  <dcterms:modified xsi:type="dcterms:W3CDTF">2019-06-14T10:25:00Z</dcterms:modified>
</cp:coreProperties>
</file>